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6279D0CF" w:rsidR="00ED1F74" w:rsidRPr="00346DFC" w:rsidRDefault="008738D7" w:rsidP="00C1442D">
            <w:pPr>
              <w:pStyle w:val="berschrift1"/>
              <w:ind w:left="0"/>
            </w:pPr>
            <w:r>
              <w:rPr>
                <w:b/>
                <w:bCs/>
                <w:sz w:val="22"/>
                <w:szCs w:val="22"/>
                <w:lang w:val="en-US"/>
              </w:rPr>
              <w:t>Press release</w:t>
            </w:r>
          </w:p>
        </w:tc>
        <w:tc>
          <w:tcPr>
            <w:tcW w:w="2999" w:type="dxa"/>
          </w:tcPr>
          <w:p w14:paraId="34423BC2" w14:textId="37E92EA6" w:rsidR="00ED1F74" w:rsidRDefault="005E0BDB" w:rsidP="009A59CF">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October 24, 2023</w:t>
            </w:r>
          </w:p>
        </w:tc>
      </w:tr>
      <w:tr w:rsidR="00ED1F74" w:rsidRPr="0067123A" w14:paraId="540ADAB2" w14:textId="77777777" w:rsidTr="004E78C0">
        <w:trPr>
          <w:trHeight w:val="1537"/>
        </w:trPr>
        <w:tc>
          <w:tcPr>
            <w:tcW w:w="7348" w:type="dxa"/>
            <w:tcMar>
              <w:top w:w="0" w:type="dxa"/>
            </w:tcMar>
          </w:tcPr>
          <w:p w14:paraId="2EC66BC4" w14:textId="172351DA" w:rsidR="003D0AF8" w:rsidRPr="0017317B" w:rsidRDefault="00CF51B8" w:rsidP="003D0AF8">
            <w:pPr>
              <w:spacing w:line="280" w:lineRule="atLeast"/>
              <w:rPr>
                <w:rFonts w:cs="Arial"/>
                <w:sz w:val="36"/>
                <w:szCs w:val="36"/>
                <w:lang w:val="en-US"/>
              </w:rPr>
            </w:pPr>
            <w:bookmarkStart w:id="1" w:name="Thema2"/>
            <w:bookmarkStart w:id="2" w:name="Thema1"/>
            <w:bookmarkEnd w:id="1"/>
            <w:bookmarkEnd w:id="2"/>
            <w:r>
              <w:rPr>
                <w:rFonts w:cs="Arial"/>
                <w:sz w:val="36"/>
                <w:szCs w:val="36"/>
                <w:lang w:val="en-US"/>
              </w:rPr>
              <w:t xml:space="preserve">Launch of the </w:t>
            </w:r>
            <w:r w:rsidR="005E0BDB">
              <w:rPr>
                <w:rFonts w:cs="Arial"/>
                <w:sz w:val="36"/>
                <w:szCs w:val="36"/>
                <w:lang w:val="en-US"/>
              </w:rPr>
              <w:t xml:space="preserve">SPS CareerDrive career portal </w:t>
            </w:r>
          </w:p>
        </w:tc>
        <w:tc>
          <w:tcPr>
            <w:tcW w:w="2999" w:type="dxa"/>
            <w:tcMar>
              <w:top w:w="0" w:type="dxa"/>
            </w:tcMar>
          </w:tcPr>
          <w:p w14:paraId="0A6163CD" w14:textId="77777777" w:rsidR="008C453E" w:rsidRPr="0017317B" w:rsidRDefault="008C453E" w:rsidP="008C453E">
            <w:pPr>
              <w:spacing w:line="200" w:lineRule="exact"/>
              <w:rPr>
                <w:rFonts w:cs="Arial"/>
                <w:sz w:val="15"/>
                <w:szCs w:val="15"/>
                <w:lang w:val="en-US"/>
              </w:rPr>
            </w:pPr>
            <w:bookmarkStart w:id="3" w:name="Vmeinname"/>
            <w:bookmarkEnd w:id="3"/>
            <w:r>
              <w:rPr>
                <w:rFonts w:cs="Arial"/>
                <w:sz w:val="15"/>
                <w:szCs w:val="15"/>
                <w:lang w:val="en-US"/>
              </w:rPr>
              <w:t>Vineeta Manglani</w:t>
            </w:r>
          </w:p>
          <w:p w14:paraId="553E6A24" w14:textId="77777777" w:rsidR="008C453E" w:rsidRPr="0017317B" w:rsidRDefault="008C453E" w:rsidP="008C453E">
            <w:pPr>
              <w:spacing w:line="200" w:lineRule="exact"/>
              <w:rPr>
                <w:rFonts w:cs="Arial"/>
                <w:sz w:val="15"/>
                <w:szCs w:val="15"/>
                <w:lang w:val="en-US"/>
              </w:rPr>
            </w:pPr>
            <w:r>
              <w:rPr>
                <w:rFonts w:cs="Arial"/>
                <w:sz w:val="15"/>
                <w:szCs w:val="15"/>
                <w:lang w:val="en-US"/>
              </w:rPr>
              <w:t>Phone +49 711 61946-297</w:t>
            </w:r>
          </w:p>
          <w:p w14:paraId="567AC988" w14:textId="77777777" w:rsidR="008C453E" w:rsidRPr="0017317B" w:rsidRDefault="008C453E" w:rsidP="008C453E">
            <w:pPr>
              <w:spacing w:line="200" w:lineRule="exact"/>
              <w:rPr>
                <w:rFonts w:cs="Arial"/>
                <w:sz w:val="15"/>
                <w:szCs w:val="15"/>
                <w:lang w:val="en-US"/>
              </w:rPr>
            </w:pPr>
            <w:r>
              <w:rPr>
                <w:rFonts w:cs="Arial"/>
                <w:sz w:val="15"/>
                <w:szCs w:val="15"/>
                <w:lang w:val="en-US"/>
              </w:rPr>
              <w:t>Vineeta.Manglani@mesago.com</w:t>
            </w:r>
          </w:p>
          <w:p w14:paraId="487B3A9C" w14:textId="0363225F" w:rsidR="00000AAF" w:rsidRPr="0067123A" w:rsidRDefault="00682AC0" w:rsidP="0067123A">
            <w:pPr>
              <w:spacing w:line="200" w:lineRule="atLeast"/>
              <w:rPr>
                <w:rFonts w:cs="Arial"/>
                <w:sz w:val="15"/>
                <w:szCs w:val="15"/>
              </w:rPr>
            </w:pPr>
            <w:hyperlink r:id="rId7" w:history="1">
              <w:r w:rsidR="005E0BDB">
                <w:rPr>
                  <w:sz w:val="15"/>
                  <w:szCs w:val="15"/>
                  <w:lang w:val="en-US"/>
                </w:rPr>
                <w:t>sps-exhibition.com</w:t>
              </w:r>
            </w:hyperlink>
          </w:p>
          <w:p w14:paraId="1BC2C69E" w14:textId="77777777" w:rsidR="00A9539C" w:rsidRPr="0067123A" w:rsidRDefault="00A9539C" w:rsidP="00A9539C">
            <w:pPr>
              <w:spacing w:line="200" w:lineRule="exact"/>
              <w:rPr>
                <w:rFonts w:cs="Arial"/>
                <w:sz w:val="15"/>
                <w:szCs w:val="15"/>
              </w:rPr>
            </w:pPr>
          </w:p>
          <w:p w14:paraId="32391C99" w14:textId="77777777" w:rsidR="00ED1F74" w:rsidRDefault="00ED1F74" w:rsidP="0067123A">
            <w:pPr>
              <w:spacing w:line="200" w:lineRule="exact"/>
              <w:rPr>
                <w:szCs w:val="22"/>
              </w:rPr>
            </w:pPr>
          </w:p>
        </w:tc>
      </w:tr>
    </w:tbl>
    <w:p w14:paraId="5EA06644" w14:textId="3061C32A" w:rsidR="005E0BDB" w:rsidRPr="0017317B" w:rsidRDefault="005E0BDB" w:rsidP="005E0BDB">
      <w:pPr>
        <w:spacing w:line="280" w:lineRule="atLeast"/>
        <w:rPr>
          <w:rFonts w:cs="Arial"/>
          <w:b/>
          <w:szCs w:val="22"/>
          <w:lang w:val="en-US"/>
        </w:rPr>
      </w:pPr>
      <w:bookmarkStart w:id="4" w:name="V_head1"/>
      <w:bookmarkEnd w:id="4"/>
      <w:r>
        <w:rPr>
          <w:rFonts w:cs="Arial"/>
          <w:b/>
          <w:bCs/>
          <w:szCs w:val="22"/>
          <w:lang w:val="en-US"/>
        </w:rPr>
        <w:t xml:space="preserve">The shortage of skilled workers has been a major issue for several years and </w:t>
      </w:r>
      <w:r w:rsidR="00CF51B8">
        <w:rPr>
          <w:rFonts w:cs="Arial"/>
          <w:b/>
          <w:bCs/>
          <w:szCs w:val="22"/>
          <w:lang w:val="en-US"/>
        </w:rPr>
        <w:t xml:space="preserve">has </w:t>
      </w:r>
      <w:r>
        <w:rPr>
          <w:rFonts w:cs="Arial"/>
          <w:b/>
          <w:bCs/>
          <w:szCs w:val="22"/>
          <w:lang w:val="en-US"/>
        </w:rPr>
        <w:t>also impact</w:t>
      </w:r>
      <w:r w:rsidR="00CF51B8">
        <w:rPr>
          <w:rFonts w:cs="Arial"/>
          <w:b/>
          <w:bCs/>
          <w:szCs w:val="22"/>
          <w:lang w:val="en-US"/>
        </w:rPr>
        <w:t>ed</w:t>
      </w:r>
      <w:r>
        <w:rPr>
          <w:rFonts w:cs="Arial"/>
          <w:b/>
          <w:bCs/>
          <w:szCs w:val="22"/>
          <w:lang w:val="en-US"/>
        </w:rPr>
        <w:t xml:space="preserve"> the automation industry. Due to the high demand for experts and motivated junior staff, Mesago Messe Frankfurt, the organizer of the leading international trade fair SPS - Smart Production Solutions, </w:t>
      </w:r>
      <w:r w:rsidR="00CF51B8">
        <w:rPr>
          <w:rFonts w:cs="Arial"/>
          <w:b/>
          <w:bCs/>
          <w:szCs w:val="22"/>
          <w:lang w:val="en-US"/>
        </w:rPr>
        <w:t xml:space="preserve">has now </w:t>
      </w:r>
      <w:r>
        <w:rPr>
          <w:rFonts w:cs="Arial"/>
          <w:b/>
          <w:bCs/>
          <w:szCs w:val="22"/>
          <w:lang w:val="en-US"/>
        </w:rPr>
        <w:t xml:space="preserve">launched the SPS CareerDrive jobs portal </w:t>
      </w:r>
      <w:r w:rsidR="00CF51B8">
        <w:rPr>
          <w:rFonts w:cs="Arial"/>
          <w:b/>
          <w:bCs/>
          <w:szCs w:val="22"/>
          <w:lang w:val="en-US"/>
        </w:rPr>
        <w:t xml:space="preserve">this </w:t>
      </w:r>
      <w:r>
        <w:rPr>
          <w:rFonts w:cs="Arial"/>
          <w:b/>
          <w:bCs/>
          <w:szCs w:val="22"/>
          <w:lang w:val="en-US"/>
        </w:rPr>
        <w:t>fall</w:t>
      </w:r>
      <w:r w:rsidR="00CF51B8">
        <w:rPr>
          <w:rFonts w:cs="Arial"/>
          <w:b/>
          <w:bCs/>
          <w:szCs w:val="22"/>
          <w:lang w:val="en-US"/>
        </w:rPr>
        <w:t xml:space="preserve"> to support companies in finding suitable experts</w:t>
      </w:r>
      <w:r>
        <w:rPr>
          <w:rFonts w:cs="Arial"/>
          <w:b/>
          <w:bCs/>
          <w:szCs w:val="22"/>
          <w:lang w:val="en-US"/>
        </w:rPr>
        <w:t xml:space="preserve">.  </w:t>
      </w:r>
    </w:p>
    <w:p w14:paraId="68DB4FDE" w14:textId="77777777" w:rsidR="00346DFC" w:rsidRPr="0017317B" w:rsidRDefault="00346DFC" w:rsidP="00346DFC">
      <w:pPr>
        <w:spacing w:line="280" w:lineRule="atLeast"/>
        <w:rPr>
          <w:rFonts w:cs="Arial"/>
          <w:szCs w:val="22"/>
          <w:lang w:val="en-US"/>
        </w:rPr>
      </w:pPr>
    </w:p>
    <w:p w14:paraId="2E7B92FD" w14:textId="269D305C" w:rsidR="005E0BDB" w:rsidRPr="0017317B" w:rsidRDefault="005E0BDB" w:rsidP="005E0BDB">
      <w:pPr>
        <w:spacing w:line="280" w:lineRule="atLeast"/>
        <w:rPr>
          <w:rFonts w:cs="Arial"/>
          <w:szCs w:val="22"/>
          <w:lang w:val="en-US"/>
        </w:rPr>
      </w:pPr>
      <w:r>
        <w:rPr>
          <w:rFonts w:cs="Arial"/>
          <w:szCs w:val="22"/>
          <w:lang w:val="en-US"/>
        </w:rPr>
        <w:t xml:space="preserve">The SPS has always been an opportunity for talented individuals to get a personal feel for the career opportunities available and for companies to present themselves as potential employers. But the ever-present shortage of skilled workers </w:t>
      </w:r>
      <w:r w:rsidR="00CF51B8">
        <w:rPr>
          <w:rFonts w:cs="Arial"/>
          <w:szCs w:val="22"/>
          <w:lang w:val="en-US"/>
        </w:rPr>
        <w:t xml:space="preserve">worldwide </w:t>
      </w:r>
      <w:r>
        <w:rPr>
          <w:rFonts w:cs="Arial"/>
          <w:szCs w:val="22"/>
          <w:lang w:val="en-US"/>
        </w:rPr>
        <w:t>has prompted a change in thinking. According to a study conducted at the beginning of the year by the Institute of the German Economy (IW Köln), Germany</w:t>
      </w:r>
      <w:r w:rsidR="00CF51B8">
        <w:rPr>
          <w:rFonts w:cs="Arial"/>
          <w:szCs w:val="22"/>
          <w:lang w:val="en-US"/>
        </w:rPr>
        <w:t>, for example,</w:t>
      </w:r>
      <w:r>
        <w:rPr>
          <w:rFonts w:cs="Arial"/>
          <w:szCs w:val="22"/>
          <w:lang w:val="en-US"/>
        </w:rPr>
        <w:t xml:space="preserve"> has a shortage of 88,600 skilled workers in energy and electrical professions. In mechanical and automotive engineering, the gap is estimated to be 56,600, while the shortfall in the IT sector is calculated to be 50,600 skilled workers. Consequently, employee recruitment and retention are at present among the most important HR management issues for many companies. </w:t>
      </w:r>
    </w:p>
    <w:p w14:paraId="55C2B313" w14:textId="77777777" w:rsidR="005E0BDB" w:rsidRPr="0017317B" w:rsidRDefault="005E0BDB" w:rsidP="005E0BDB">
      <w:pPr>
        <w:spacing w:line="280" w:lineRule="atLeast"/>
        <w:rPr>
          <w:rFonts w:cs="Arial"/>
          <w:szCs w:val="22"/>
          <w:lang w:val="en-US"/>
        </w:rPr>
      </w:pPr>
    </w:p>
    <w:p w14:paraId="295CBE77" w14:textId="77777777" w:rsidR="005E0BDB" w:rsidRPr="0017317B" w:rsidRDefault="005E0BDB" w:rsidP="005E0BDB">
      <w:pPr>
        <w:spacing w:line="280" w:lineRule="atLeast"/>
        <w:rPr>
          <w:rFonts w:cs="Arial"/>
          <w:szCs w:val="22"/>
          <w:lang w:val="en-US"/>
        </w:rPr>
      </w:pPr>
      <w:r>
        <w:rPr>
          <w:rFonts w:cs="Arial"/>
          <w:szCs w:val="22"/>
          <w:lang w:val="en-US"/>
        </w:rPr>
        <w:t xml:space="preserve">With the SPS CareerDrive career portal, Mesago provides a new platform and opportunity for companies and job seekers to offer and find employment in the automation industry, not only during the event, but throughout the entire year. </w:t>
      </w:r>
    </w:p>
    <w:p w14:paraId="6603978C" w14:textId="77777777" w:rsidR="005E0BDB" w:rsidRPr="0017317B" w:rsidRDefault="005E0BDB" w:rsidP="005E0BDB">
      <w:pPr>
        <w:spacing w:line="280" w:lineRule="atLeast"/>
        <w:rPr>
          <w:rFonts w:cs="Arial"/>
          <w:szCs w:val="22"/>
          <w:lang w:val="en-US"/>
        </w:rPr>
      </w:pPr>
    </w:p>
    <w:p w14:paraId="32D9B82B" w14:textId="468469CC" w:rsidR="005E0BDB" w:rsidRPr="0017317B" w:rsidRDefault="005E0BDB" w:rsidP="005E0BDB">
      <w:pPr>
        <w:spacing w:line="280" w:lineRule="atLeast"/>
        <w:rPr>
          <w:rFonts w:cs="Arial"/>
          <w:szCs w:val="22"/>
          <w:lang w:val="en-US"/>
        </w:rPr>
      </w:pPr>
      <w:r>
        <w:rPr>
          <w:rFonts w:cs="Arial"/>
          <w:szCs w:val="22"/>
          <w:lang w:val="en-US"/>
        </w:rPr>
        <w:t xml:space="preserve">Gunnar Mey, Vice President SPS New Business, explains: “Trade fairs are temporary events with significant value. </w:t>
      </w:r>
      <w:r w:rsidR="00CF51B8">
        <w:rPr>
          <w:rFonts w:cs="Arial"/>
          <w:szCs w:val="22"/>
          <w:lang w:val="en-US"/>
        </w:rPr>
        <w:t xml:space="preserve">However, the </w:t>
      </w:r>
      <w:r>
        <w:rPr>
          <w:rFonts w:cs="Arial"/>
          <w:szCs w:val="22"/>
          <w:lang w:val="en-US"/>
        </w:rPr>
        <w:t xml:space="preserve">SPS CareerDrive is a new, year-round service from Mesago for all stakeholders in the automation industry, enabling industry-focused talent to find exciting vacancies in the automation sector. Employers can use the platform to raise their profiles.” </w:t>
      </w:r>
    </w:p>
    <w:p w14:paraId="657B0915" w14:textId="77777777" w:rsidR="005E0BDB" w:rsidRPr="0017317B" w:rsidRDefault="005E0BDB" w:rsidP="005E0BDB">
      <w:pPr>
        <w:spacing w:line="280" w:lineRule="atLeast"/>
        <w:rPr>
          <w:rFonts w:cs="Arial"/>
          <w:szCs w:val="22"/>
          <w:lang w:val="en-US"/>
        </w:rPr>
      </w:pPr>
    </w:p>
    <w:p w14:paraId="3C186510" w14:textId="60DB942B" w:rsidR="005E0BDB" w:rsidRPr="0017317B" w:rsidRDefault="005E0BDB" w:rsidP="005E0BDB">
      <w:pPr>
        <w:spacing w:line="280" w:lineRule="atLeast"/>
        <w:rPr>
          <w:rFonts w:cs="Arial"/>
          <w:szCs w:val="22"/>
          <w:lang w:val="en-US"/>
        </w:rPr>
      </w:pPr>
      <w:r>
        <w:rPr>
          <w:rFonts w:cs="Arial"/>
          <w:szCs w:val="22"/>
          <w:lang w:val="en-US"/>
        </w:rPr>
        <w:t xml:space="preserve">During the trade fair from </w:t>
      </w:r>
      <w:r w:rsidR="00B221BB" w:rsidRPr="00B221BB">
        <w:rPr>
          <w:rFonts w:cs="Arial"/>
          <w:szCs w:val="22"/>
          <w:lang w:val="en-US"/>
        </w:rPr>
        <w:t>14 to 16 November</w:t>
      </w:r>
      <w:r>
        <w:rPr>
          <w:rFonts w:cs="Arial"/>
          <w:szCs w:val="22"/>
          <w:lang w:val="en-US"/>
        </w:rPr>
        <w:t xml:space="preserve"> 2023, interested parties at the event in Nuremberg will have the opportunity to access the SPS CareerDrive jobs portal and browse for suitable vacancies at a number of terminals. The SPS CareerDrive career portal is </w:t>
      </w:r>
      <w:r w:rsidR="00CF51B8">
        <w:rPr>
          <w:rFonts w:cs="Arial"/>
          <w:szCs w:val="22"/>
          <w:lang w:val="en-US"/>
        </w:rPr>
        <w:t xml:space="preserve">designed as </w:t>
      </w:r>
      <w:r>
        <w:rPr>
          <w:rFonts w:cs="Arial"/>
          <w:szCs w:val="22"/>
          <w:lang w:val="en-US"/>
        </w:rPr>
        <w:t xml:space="preserve">an additional recruitment tool that the industry can use to find, promote, and retain talent. </w:t>
      </w:r>
    </w:p>
    <w:p w14:paraId="0EE9E903" w14:textId="77777777" w:rsidR="005E0BDB" w:rsidRPr="0017317B" w:rsidRDefault="005E0BDB" w:rsidP="005E0BDB">
      <w:pPr>
        <w:spacing w:line="280" w:lineRule="atLeast"/>
        <w:rPr>
          <w:rFonts w:cs="Arial"/>
          <w:szCs w:val="22"/>
          <w:lang w:val="en-US"/>
        </w:rPr>
      </w:pPr>
    </w:p>
    <w:p w14:paraId="223B72A1" w14:textId="13733ACC" w:rsidR="00346DFC" w:rsidRPr="0017317B" w:rsidRDefault="005E0BDB" w:rsidP="00346DFC">
      <w:pPr>
        <w:spacing w:line="280" w:lineRule="atLeast"/>
        <w:rPr>
          <w:rFonts w:cs="Arial"/>
          <w:szCs w:val="22"/>
          <w:lang w:val="en-US"/>
        </w:rPr>
      </w:pPr>
      <w:r w:rsidRPr="0055163C">
        <w:rPr>
          <w:rFonts w:cs="Arial"/>
          <w:szCs w:val="22"/>
          <w:lang w:val="en-US"/>
        </w:rPr>
        <w:t xml:space="preserve">The SPS CareerDrive career portal is available at </w:t>
      </w:r>
      <w:hyperlink r:id="rId8" w:history="1">
        <w:r w:rsidR="0055163C" w:rsidRPr="0055163C">
          <w:rPr>
            <w:rStyle w:val="Hyperlink"/>
            <w:rFonts w:cs="Arial"/>
            <w:color w:val="000000" w:themeColor="text1"/>
            <w:szCs w:val="22"/>
            <w:u w:val="none"/>
            <w:lang w:val="en-US"/>
          </w:rPr>
          <w:t>automation-</w:t>
        </w:r>
        <w:r w:rsidR="0055163C" w:rsidRPr="0055163C">
          <w:rPr>
            <w:rStyle w:val="Hyperlink"/>
            <w:rFonts w:cs="Arial"/>
            <w:color w:val="000000" w:themeColor="text1"/>
            <w:szCs w:val="22"/>
            <w:u w:val="none"/>
            <w:lang w:val="en-US"/>
          </w:rPr>
          <w:lastRenderedPageBreak/>
          <w:t>jobs.de/en</w:t>
        </w:r>
      </w:hyperlink>
      <w:r w:rsidRPr="0055163C">
        <w:rPr>
          <w:rFonts w:cs="Arial"/>
          <w:color w:val="000000" w:themeColor="text1"/>
          <w:szCs w:val="22"/>
          <w:lang w:val="en-US"/>
        </w:rPr>
        <w:t xml:space="preserve">. </w:t>
      </w:r>
      <w:r>
        <w:rPr>
          <w:rFonts w:cs="Arial"/>
          <w:szCs w:val="22"/>
          <w:lang w:val="en-US"/>
        </w:rPr>
        <w:t xml:space="preserve">All exhibitors participating in this year’s SPS - Smart Production Solutions and the entire product range can be found on the event </w:t>
      </w:r>
      <w:hyperlink r:id="rId9" w:anchor="navigation" w:history="1">
        <w:r w:rsidRPr="0017317B">
          <w:rPr>
            <w:rStyle w:val="Hyperlink"/>
            <w:rFonts w:cs="Arial"/>
            <w:color w:val="000000" w:themeColor="text1"/>
            <w:szCs w:val="22"/>
            <w:u w:val="none"/>
            <w:lang w:val="en-US"/>
          </w:rPr>
          <w:t>website</w:t>
        </w:r>
      </w:hyperlink>
      <w:r w:rsidRPr="0017317B">
        <w:rPr>
          <w:rFonts w:cs="Arial"/>
          <w:color w:val="000000" w:themeColor="text1"/>
          <w:szCs w:val="22"/>
          <w:lang w:val="en-US"/>
        </w:rPr>
        <w:t xml:space="preserve"> </w:t>
      </w:r>
      <w:hyperlink r:id="rId10" w:history="1">
        <w:r w:rsidR="00B221BB">
          <w:rPr>
            <w:rStyle w:val="Hyperlink"/>
            <w:rFonts w:cs="Arial"/>
            <w:color w:val="000000" w:themeColor="text1"/>
            <w:szCs w:val="22"/>
            <w:u w:val="none"/>
            <w:lang w:val="en-US"/>
          </w:rPr>
          <w:t>sps-exhibition.com</w:t>
        </w:r>
      </w:hyperlink>
      <w:r w:rsidRPr="0017317B">
        <w:rPr>
          <w:rFonts w:cs="Arial"/>
          <w:color w:val="000000" w:themeColor="text1"/>
          <w:szCs w:val="22"/>
          <w:lang w:val="en-US"/>
        </w:rPr>
        <w:t xml:space="preserve">. </w:t>
      </w:r>
    </w:p>
    <w:p w14:paraId="5DA95125" w14:textId="77777777" w:rsidR="00346DFC" w:rsidRPr="0017317B" w:rsidRDefault="00346DFC" w:rsidP="00346DFC">
      <w:pPr>
        <w:spacing w:line="280" w:lineRule="atLeast"/>
        <w:rPr>
          <w:rFonts w:cs="Arial"/>
          <w:szCs w:val="22"/>
          <w:lang w:val="en-US"/>
        </w:rPr>
      </w:pPr>
    </w:p>
    <w:p w14:paraId="0052739A" w14:textId="77777777" w:rsidR="004E78C0" w:rsidRPr="0017317B" w:rsidRDefault="004E78C0" w:rsidP="004E78C0">
      <w:pPr>
        <w:spacing w:line="320" w:lineRule="atLeast"/>
        <w:rPr>
          <w:rFonts w:cs="Arial"/>
          <w:b/>
          <w:sz w:val="17"/>
          <w:szCs w:val="17"/>
          <w:lang w:val="en-US"/>
        </w:rPr>
      </w:pPr>
      <w:bookmarkStart w:id="5" w:name="OLE_LINK1"/>
      <w:r>
        <w:rPr>
          <w:rFonts w:cs="Arial"/>
          <w:b/>
          <w:bCs/>
          <w:sz w:val="17"/>
          <w:szCs w:val="17"/>
          <w:lang w:val="en-US"/>
        </w:rPr>
        <w:t>About Mesago Messe Frankfurt</w:t>
      </w:r>
    </w:p>
    <w:p w14:paraId="76299709" w14:textId="2C77EBEC" w:rsidR="004E78C0" w:rsidRPr="0017317B" w:rsidRDefault="004E78C0" w:rsidP="004E78C0">
      <w:pPr>
        <w:autoSpaceDE w:val="0"/>
        <w:autoSpaceDN w:val="0"/>
        <w:adjustRightInd w:val="0"/>
        <w:rPr>
          <w:rFonts w:cs="Arial"/>
          <w:sz w:val="17"/>
          <w:szCs w:val="17"/>
          <w:lang w:val="en-US"/>
        </w:rPr>
      </w:pPr>
      <w:r>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closely with Mesago as advisers, co-organizers, and partners. (</w:t>
      </w:r>
      <w:hyperlink r:id="rId11" w:history="1">
        <w:r>
          <w:rPr>
            <w:rFonts w:cs="Arial"/>
            <w:sz w:val="17"/>
            <w:szCs w:val="17"/>
            <w:lang w:val="en-US"/>
          </w:rPr>
          <w:t>mesago.com</w:t>
        </w:r>
      </w:hyperlink>
      <w:r>
        <w:rPr>
          <w:rFonts w:cs="Arial"/>
          <w:sz w:val="17"/>
          <w:szCs w:val="17"/>
          <w:lang w:val="en-US"/>
        </w:rPr>
        <w:t>)</w:t>
      </w:r>
    </w:p>
    <w:bookmarkEnd w:id="5"/>
    <w:p w14:paraId="34942809" w14:textId="77777777" w:rsidR="004E78C0" w:rsidRPr="0017317B" w:rsidRDefault="004E78C0" w:rsidP="004E78C0">
      <w:pPr>
        <w:spacing w:line="280" w:lineRule="atLeast"/>
        <w:rPr>
          <w:sz w:val="17"/>
          <w:szCs w:val="17"/>
          <w:lang w:val="en-US"/>
        </w:rPr>
      </w:pPr>
    </w:p>
    <w:p w14:paraId="2C037709" w14:textId="77777777" w:rsidR="00E34BC5" w:rsidRPr="0017317B" w:rsidRDefault="00E34BC5" w:rsidP="00E34BC5">
      <w:pPr>
        <w:spacing w:after="165"/>
        <w:contextualSpacing/>
        <w:rPr>
          <w:rFonts w:cs="Arial"/>
          <w:b/>
          <w:bCs/>
          <w:color w:val="000000"/>
          <w:sz w:val="17"/>
          <w:szCs w:val="17"/>
          <w:lang w:val="en-US"/>
        </w:rPr>
      </w:pPr>
      <w:r>
        <w:rPr>
          <w:b/>
          <w:bCs/>
          <w:color w:val="000000"/>
          <w:sz w:val="17"/>
          <w:szCs w:val="17"/>
          <w:lang w:val="en-US"/>
        </w:rPr>
        <w:t xml:space="preserve">Background information on Messe Frankfurt </w:t>
      </w:r>
    </w:p>
    <w:p w14:paraId="1BFA639F" w14:textId="77777777" w:rsidR="00E34BC5" w:rsidRPr="0017317B" w:rsidRDefault="00E34BC5" w:rsidP="00E34BC5">
      <w:pPr>
        <w:rPr>
          <w:rStyle w:val="Hyperlink"/>
          <w:rFonts w:ascii="Calibri" w:hAnsi="Calibri" w:cs="Calibri"/>
          <w:sz w:val="17"/>
          <w:szCs w:val="17"/>
          <w:lang w:val="en-US"/>
        </w:rPr>
      </w:pPr>
      <w:r>
        <w:rPr>
          <w:color w:val="000000"/>
          <w:sz w:val="17"/>
          <w:szCs w:val="17"/>
          <w:lang w:val="en-US"/>
        </w:rPr>
        <w:t xml:space="preserve">The Messe Frankfurt Group is one of the world’s leading trade fair, congress, and event organizers with their own exhibition grounds. With a workforce of some 2,160 people at its headquarters in Frankfurt am Main and in 28 subsidiaries, it organises events around the world. Group sales in the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both onsite and online, ensures that customers worldwide enjoy consistently high quality and flexibility when planning, organizing,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US"/>
        </w:rPr>
        <w:br/>
        <w:t>Sustainability is a central pillar of our corporate strategy. Here, we strike a healthy balance between ecological and economic interests, social responsibility, and diversity.</w:t>
      </w:r>
    </w:p>
    <w:p w14:paraId="6FCC8BF2" w14:textId="77777777" w:rsidR="00E34BC5" w:rsidRPr="0017317B" w:rsidRDefault="00E34BC5" w:rsidP="00E34BC5">
      <w:pPr>
        <w:rPr>
          <w:rStyle w:val="Hyperlink"/>
          <w:sz w:val="17"/>
          <w:szCs w:val="17"/>
          <w:lang w:val="en-US"/>
        </w:rPr>
      </w:pPr>
      <w:r>
        <w:rPr>
          <w:sz w:val="17"/>
          <w:szCs w:val="17"/>
          <w:lang w:val="en-US"/>
        </w:rPr>
        <w:t xml:space="preserve">For more information, please visit our website at: </w:t>
      </w:r>
      <w:hyperlink r:id="rId12" w:history="1">
        <w:r>
          <w:rPr>
            <w:rStyle w:val="Hyperlink"/>
            <w:sz w:val="17"/>
            <w:szCs w:val="17"/>
            <w:lang w:val="en-US"/>
          </w:rPr>
          <w:t>www.messefrankfurt.com/sustainability</w:t>
        </w:r>
      </w:hyperlink>
    </w:p>
    <w:p w14:paraId="1521C42B" w14:textId="77777777" w:rsidR="00E34BC5" w:rsidRPr="0017317B" w:rsidRDefault="00E34BC5" w:rsidP="00E34BC5">
      <w:pPr>
        <w:rPr>
          <w:color w:val="000000"/>
          <w:sz w:val="17"/>
          <w:szCs w:val="17"/>
          <w:lang w:val="en-US"/>
        </w:rPr>
      </w:pPr>
      <w:r>
        <w:rPr>
          <w:color w:val="000000"/>
          <w:sz w:val="17"/>
          <w:szCs w:val="17"/>
          <w:lang w:val="en-US"/>
        </w:rPr>
        <w:t xml:space="preserve">With its headquarters in Frankfurt am Main, the company is owned by the City of Frankfurt (60 percent) and the State of Hesse (40 percent). </w:t>
      </w:r>
    </w:p>
    <w:p w14:paraId="4B6F65D6" w14:textId="77777777" w:rsidR="00E34BC5" w:rsidRPr="0017317B" w:rsidRDefault="00E34BC5" w:rsidP="00E34BC5">
      <w:pPr>
        <w:rPr>
          <w:color w:val="000000"/>
          <w:sz w:val="17"/>
          <w:szCs w:val="17"/>
          <w:lang w:val="en-US"/>
        </w:rPr>
      </w:pPr>
      <w:r>
        <w:rPr>
          <w:color w:val="000000"/>
          <w:sz w:val="17"/>
          <w:szCs w:val="17"/>
          <w:lang w:val="en-US"/>
        </w:rPr>
        <w:t>For more information, please visit our website at</w:t>
      </w:r>
      <w:r>
        <w:rPr>
          <w:sz w:val="17"/>
          <w:szCs w:val="17"/>
          <w:lang w:val="en-US"/>
        </w:rPr>
        <w:t xml:space="preserve">: </w:t>
      </w:r>
      <w:hyperlink r:id="rId13" w:history="1">
        <w:r>
          <w:rPr>
            <w:rStyle w:val="Hyperlink"/>
            <w:sz w:val="17"/>
            <w:szCs w:val="17"/>
            <w:lang w:val="en-US"/>
          </w:rPr>
          <w:t>www.messefrankfurt.com</w:t>
        </w:r>
      </w:hyperlink>
      <w:r>
        <w:rPr>
          <w:color w:val="000000"/>
          <w:sz w:val="17"/>
          <w:szCs w:val="17"/>
          <w:lang w:val="en-US"/>
        </w:rPr>
        <w:t xml:space="preserve"> </w:t>
      </w:r>
    </w:p>
    <w:p w14:paraId="6DB62299" w14:textId="3E966DEA" w:rsidR="00DF47A4" w:rsidRPr="0017317B" w:rsidRDefault="00DF47A4" w:rsidP="004A6B2D">
      <w:pPr>
        <w:tabs>
          <w:tab w:val="left" w:pos="6120"/>
        </w:tabs>
        <w:rPr>
          <w:sz w:val="17"/>
          <w:szCs w:val="17"/>
          <w:lang w:val="en-US"/>
        </w:rPr>
      </w:pPr>
    </w:p>
    <w:sectPr w:rsidR="00DF47A4" w:rsidRPr="0017317B">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69E" w14:textId="77777777" w:rsidR="002A42A4" w:rsidRDefault="002A42A4">
      <w:r>
        <w:separator/>
      </w:r>
    </w:p>
  </w:endnote>
  <w:endnote w:type="continuationSeparator" w:id="0">
    <w:p w14:paraId="75F759EF" w14:textId="77777777" w:rsidR="002A42A4" w:rsidRDefault="002A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AA74E8" w:rsidRDefault="00AA74E8">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AA74E8" w:rsidRDefault="00AA74E8">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AA74E8" w:rsidRDefault="00AA74E8">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AA74E8" w:rsidRDefault="00AA74E8">
                          <w:pPr>
                            <w:tabs>
                              <w:tab w:val="left" w:pos="567"/>
                            </w:tabs>
                            <w:spacing w:line="200" w:lineRule="exact"/>
                            <w:rPr>
                              <w:noProof/>
                              <w:color w:val="000000"/>
                              <w:spacing w:val="4"/>
                              <w:sz w:val="15"/>
                              <w:szCs w:val="15"/>
                            </w:rPr>
                          </w:pPr>
                          <w:bookmarkStart w:id="8" w:name="kthema1"/>
                          <w:bookmarkEnd w:id="8"/>
                        </w:p>
                        <w:p w14:paraId="43A15EBB" w14:textId="0CDB2DBB" w:rsidR="00AA74E8" w:rsidRPr="00BD2040" w:rsidRDefault="00AA74E8" w:rsidP="00BD2040">
                          <w:pPr>
                            <w:tabs>
                              <w:tab w:val="left" w:pos="567"/>
                            </w:tabs>
                            <w:spacing w:line="200" w:lineRule="exact"/>
                            <w:rPr>
                              <w:noProof/>
                              <w:color w:val="000000"/>
                              <w:spacing w:val="4"/>
                              <w:sz w:val="15"/>
                              <w:szCs w:val="15"/>
                            </w:rPr>
                          </w:pPr>
                          <w:bookmarkStart w:id="9" w:name="kthema2"/>
                          <w:bookmarkEnd w:id="9"/>
                          <w:r>
                            <w:rPr>
                              <w:noProof/>
                              <w:color w:val="000000"/>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rPr>
                          </w:pPr>
                          <w:r>
                            <w:rPr>
                              <w:noProof/>
                              <w:color w:val="000000"/>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rPr>
                          </w:pPr>
                          <w:r>
                            <w:rPr>
                              <w:noProof/>
                              <w:color w:val="000000"/>
                              <w:sz w:val="15"/>
                              <w:szCs w:val="15"/>
                              <w:lang w:val="en-US"/>
                            </w:rPr>
                            <w:t>14 - 16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AA74E8" w:rsidRDefault="00AA74E8">
                    <w:pPr>
                      <w:tabs>
                        <w:tab w:val="left" w:pos="567"/>
                      </w:tabs>
                      <w:spacing w:line="200" w:lineRule="exact"/>
                      <w:rPr>
                        <w:noProof/>
                        <w:color w:val="000000"/>
                        <w:spacing w:val="4"/>
                        <w:sz w:val="15"/>
                        <w:szCs w:val="15"/>
                      </w:rPr>
                    </w:pPr>
                    <w:bookmarkStart w:id="10" w:name="kthema1"/>
                    <w:bookmarkEnd w:id="10"/>
                  </w:p>
                  <w:p w14:paraId="43A15EBB" w14:textId="0CDB2DBB" w:rsidR="00AA74E8" w:rsidRPr="00BD2040" w:rsidRDefault="00AA74E8"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rPr>
                    </w:pPr>
                    <w:r>
                      <w:rPr>
                        <w:noProof/>
                        <w:color w:val="000000"/>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rPr>
                    </w:pPr>
                    <w:r>
                      <w:rPr>
                        <w:noProof/>
                        <w:color w:val="000000"/>
                        <w:sz w:val="15"/>
                        <w:szCs w:val="15"/>
                        <w:lang w:val="en-US"/>
                      </w:rPr>
                      <w:t>14 - 16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AA74E8" w:rsidRDefault="00AA74E8">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40AB982" w14:textId="77777777" w:rsidR="00E559A3" w:rsidRDefault="00E559A3" w:rsidP="00E559A3">
                          <w:pPr>
                            <w:spacing w:line="200" w:lineRule="exact"/>
                            <w:rPr>
                              <w:rFonts w:cs="Arial"/>
                              <w:sz w:val="15"/>
                              <w:szCs w:val="15"/>
                            </w:rPr>
                          </w:pPr>
                          <w:r w:rsidRPr="0017317B">
                            <w:rPr>
                              <w:rFonts w:cs="Arial"/>
                              <w:sz w:val="15"/>
                              <w:szCs w:val="15"/>
                            </w:rPr>
                            <w:t>Mesago Messe Frankfurt GmbH</w:t>
                          </w:r>
                        </w:p>
                        <w:p w14:paraId="7BE60CF4" w14:textId="77777777" w:rsidR="00AA74E8" w:rsidRPr="0017317B" w:rsidRDefault="00AA74E8" w:rsidP="00A9539C">
                          <w:pPr>
                            <w:spacing w:line="200" w:lineRule="exact"/>
                            <w:rPr>
                              <w:rFonts w:cs="Arial"/>
                              <w:color w:val="000000" w:themeColor="text1"/>
                              <w:sz w:val="15"/>
                              <w:szCs w:val="15"/>
                              <w:lang w:val="en-US"/>
                            </w:rPr>
                          </w:pPr>
                          <w:r w:rsidRPr="0017317B">
                            <w:rPr>
                              <w:rFonts w:cs="Arial"/>
                              <w:color w:val="000000" w:themeColor="text1"/>
                              <w:sz w:val="15"/>
                              <w:szCs w:val="15"/>
                            </w:rPr>
                            <w:t xml:space="preserve">Rotebuehlstr. </w:t>
                          </w:r>
                          <w:r>
                            <w:rPr>
                              <w:rFonts w:cs="Arial"/>
                              <w:color w:val="000000" w:themeColor="text1"/>
                              <w:sz w:val="15"/>
                              <w:szCs w:val="15"/>
                              <w:lang w:val="en-US"/>
                            </w:rPr>
                            <w:t>83-85</w:t>
                          </w:r>
                        </w:p>
                        <w:p w14:paraId="438BDEC2" w14:textId="77777777"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70178 Stuttgart, Germany</w:t>
                          </w:r>
                        </w:p>
                        <w:p w14:paraId="67ED8487" w14:textId="77777777"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mesago.com</w:t>
                          </w:r>
                        </w:p>
                        <w:p w14:paraId="1E0216E5" w14:textId="77777777" w:rsidR="00AA74E8" w:rsidRPr="0017317B" w:rsidRDefault="00AA74E8" w:rsidP="00A9539C">
                          <w:pPr>
                            <w:spacing w:line="200" w:lineRule="exact"/>
                            <w:rPr>
                              <w:rFonts w:cs="Arial"/>
                              <w:color w:val="000000" w:themeColor="text1"/>
                              <w:sz w:val="15"/>
                              <w:szCs w:val="15"/>
                              <w:lang w:val="en-US"/>
                            </w:rPr>
                          </w:pPr>
                        </w:p>
                        <w:p w14:paraId="51351F97" w14:textId="5B8107C3"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rPr>
                          </w:pPr>
                          <w:r>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rPr>
                          </w:pPr>
                          <w:r>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rPr>
                          </w:pPr>
                        </w:p>
                        <w:p w14:paraId="0DC21995" w14:textId="36A1D6AC" w:rsidR="0047530A" w:rsidRDefault="004A4112" w:rsidP="0047530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B9846D7" w14:textId="5C6273AE" w:rsidR="00AA74E8" w:rsidRPr="00A9539C" w:rsidRDefault="00AA74E8" w:rsidP="00A9539C">
                          <w:pPr>
                            <w:spacing w:line="200" w:lineRule="exact"/>
                            <w:rPr>
                              <w:noProof/>
                              <w:color w:val="000000" w:themeColor="text1"/>
                              <w:spacing w:val="4"/>
                              <w:sz w:val="15"/>
                              <w:szCs w:val="15"/>
                            </w:rPr>
                          </w:pPr>
                          <w:r>
                            <w:rPr>
                              <w:rFonts w:cs="Arial"/>
                              <w:color w:val="000000" w:themeColor="text1"/>
                              <w:sz w:val="15"/>
                              <w:szCs w:val="15"/>
                              <w:lang w:val="en-US"/>
                            </w:rPr>
                            <w:t xml:space="preserve">HRB </w:t>
                          </w:r>
                          <w:r>
                            <w:rPr>
                              <w:rFonts w:cs="Arial"/>
                              <w:sz w:val="15"/>
                              <w:szCs w:val="15"/>
                              <w:lang w:val="en-US"/>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040AB982" w14:textId="77777777" w:rsidR="00E559A3" w:rsidRDefault="00E559A3" w:rsidP="00E559A3">
                    <w:pPr>
                      <w:spacing w:line="200" w:lineRule="exact"/>
                      <w:rPr>
                        <w:rFonts w:cs="Arial"/>
                        <w:sz w:val="15"/>
                        <w:szCs w:val="15"/>
                      </w:rPr>
                    </w:pPr>
                    <w:r w:rsidRPr="0017317B">
                      <w:rPr>
                        <w:rFonts w:cs="Arial"/>
                        <w:sz w:val="15"/>
                        <w:szCs w:val="15"/>
                      </w:rPr>
                      <w:t>Mesago Messe Frankfurt GmbH</w:t>
                    </w:r>
                  </w:p>
                  <w:p w14:paraId="7BE60CF4" w14:textId="77777777" w:rsidR="00AA74E8" w:rsidRPr="0017317B" w:rsidRDefault="00AA74E8" w:rsidP="00A9539C">
                    <w:pPr>
                      <w:spacing w:line="200" w:lineRule="exact"/>
                      <w:rPr>
                        <w:rFonts w:cs="Arial"/>
                        <w:color w:val="000000" w:themeColor="text1"/>
                        <w:sz w:val="15"/>
                        <w:szCs w:val="15"/>
                        <w:lang w:val="en-US"/>
                      </w:rPr>
                    </w:pPr>
                    <w:r w:rsidRPr="0017317B">
                      <w:rPr>
                        <w:rFonts w:cs="Arial"/>
                        <w:color w:val="000000" w:themeColor="text1"/>
                        <w:sz w:val="15"/>
                        <w:szCs w:val="15"/>
                      </w:rPr>
                      <w:t xml:space="preserve">Rotebuehlstr. </w:t>
                    </w:r>
                    <w:r>
                      <w:rPr>
                        <w:rFonts w:cs="Arial"/>
                        <w:color w:val="000000" w:themeColor="text1"/>
                        <w:sz w:val="15"/>
                        <w:szCs w:val="15"/>
                        <w:lang w:val="en-US"/>
                      </w:rPr>
                      <w:t>83-85</w:t>
                    </w:r>
                  </w:p>
                  <w:p w14:paraId="438BDEC2" w14:textId="77777777"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70178 Stuttgart, Germany</w:t>
                    </w:r>
                  </w:p>
                  <w:p w14:paraId="67ED8487" w14:textId="77777777"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mesago.com</w:t>
                    </w:r>
                  </w:p>
                  <w:p w14:paraId="1E0216E5" w14:textId="77777777" w:rsidR="00AA74E8" w:rsidRPr="0017317B" w:rsidRDefault="00AA74E8" w:rsidP="00A9539C">
                    <w:pPr>
                      <w:spacing w:line="200" w:lineRule="exact"/>
                      <w:rPr>
                        <w:rFonts w:cs="Arial"/>
                        <w:color w:val="000000" w:themeColor="text1"/>
                        <w:sz w:val="15"/>
                        <w:szCs w:val="15"/>
                        <w:lang w:val="en-US"/>
                      </w:rPr>
                    </w:pPr>
                  </w:p>
                  <w:p w14:paraId="51351F97" w14:textId="5B8107C3" w:rsidR="00AA74E8" w:rsidRPr="0017317B" w:rsidRDefault="00AA74E8" w:rsidP="00A9539C">
                    <w:pPr>
                      <w:spacing w:line="200" w:lineRule="exact"/>
                      <w:rPr>
                        <w:rFonts w:cs="Arial"/>
                        <w:color w:val="000000" w:themeColor="text1"/>
                        <w:sz w:val="15"/>
                        <w:szCs w:val="15"/>
                        <w:lang w:val="en-US"/>
                      </w:rPr>
                    </w:pPr>
                    <w:r>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rPr>
                    </w:pPr>
                    <w:r>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rPr>
                    </w:pPr>
                    <w:r>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rPr>
                    </w:pPr>
                  </w:p>
                  <w:p w14:paraId="0DC21995" w14:textId="36A1D6AC" w:rsidR="0047530A" w:rsidRDefault="004A4112" w:rsidP="0047530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B9846D7" w14:textId="5C6273AE" w:rsidR="00AA74E8" w:rsidRPr="00A9539C" w:rsidRDefault="00AA74E8" w:rsidP="00A9539C">
                    <w:pPr>
                      <w:spacing w:line="200" w:lineRule="exact"/>
                      <w:rPr>
                        <w:noProof/>
                        <w:color w:val="000000" w:themeColor="text1"/>
                        <w:spacing w:val="4"/>
                        <w:sz w:val="15"/>
                        <w:szCs w:val="15"/>
                      </w:rPr>
                    </w:pPr>
                    <w:r>
                      <w:rPr>
                        <w:rFonts w:cs="Arial"/>
                        <w:color w:val="000000" w:themeColor="text1"/>
                        <w:sz w:val="15"/>
                        <w:szCs w:val="15"/>
                        <w:lang w:val="en-US"/>
                      </w:rPr>
                      <w:t xml:space="preserve">HRB </w:t>
                    </w:r>
                    <w:r>
                      <w:rPr>
                        <w:rFonts w:cs="Arial"/>
                        <w:sz w:val="15"/>
                        <w:szCs w:val="15"/>
                        <w:lang w:val="en-US"/>
                      </w:rPr>
                      <w:t>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385A" w14:textId="77777777" w:rsidR="002A42A4" w:rsidRDefault="002A42A4">
      <w:r>
        <w:separator/>
      </w:r>
    </w:p>
  </w:footnote>
  <w:footnote w:type="continuationSeparator" w:id="0">
    <w:p w14:paraId="128428D9" w14:textId="77777777" w:rsidR="002A42A4" w:rsidRDefault="002A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AA74E8" w:rsidRDefault="00AA74E8">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1E150BF1" w:rsidR="00AA74E8" w:rsidRDefault="00AA74E8">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AA74E8" w14:paraId="1555AC0D" w14:textId="77777777" w:rsidTr="00BD2040">
      <w:trPr>
        <w:trHeight w:hRule="exact" w:val="1985"/>
      </w:trPr>
      <w:tc>
        <w:tcPr>
          <w:tcW w:w="10455" w:type="dxa"/>
          <w:vAlign w:val="bottom"/>
        </w:tcPr>
        <w:p w14:paraId="71D862DD" w14:textId="74898A16" w:rsidR="00AA74E8" w:rsidRDefault="00905A1B">
          <w:pPr>
            <w:tabs>
              <w:tab w:val="left" w:pos="4138"/>
            </w:tabs>
            <w:spacing w:line="240" w:lineRule="auto"/>
            <w:jc w:val="right"/>
            <w:rPr>
              <w:b/>
              <w:sz w:val="28"/>
              <w:szCs w:val="28"/>
            </w:rPr>
          </w:pPr>
          <w:r>
            <w:rPr>
              <w:noProof/>
              <w:lang w:val="en-US"/>
            </w:rPr>
            <w:drawing>
              <wp:anchor distT="0" distB="0" distL="114300" distR="114300" simplePos="0" relativeHeight="251675136" behindDoc="0" locked="0" layoutInCell="1" allowOverlap="1" wp14:anchorId="5B837217" wp14:editId="6707B297">
                <wp:simplePos x="0" y="0"/>
                <wp:positionH relativeFrom="column">
                  <wp:posOffset>4669155</wp:posOffset>
                </wp:positionH>
                <wp:positionV relativeFrom="paragraph">
                  <wp:posOffset>655955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du="http://schemas.microsoft.com/office/word/2023/wordml/word16du"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088" behindDoc="0" locked="0" layoutInCell="1" allowOverlap="1" wp14:anchorId="4721E572" wp14:editId="29491E3A">
                <wp:simplePos x="0" y="0"/>
                <wp:positionH relativeFrom="column">
                  <wp:posOffset>4655820</wp:posOffset>
                </wp:positionH>
                <wp:positionV relativeFrom="paragraph">
                  <wp:posOffset>646430</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du="http://schemas.microsoft.com/office/word/2023/wordml/word16du"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040" behindDoc="0" locked="0" layoutInCell="1" allowOverlap="1" wp14:anchorId="56E1A432" wp14:editId="77C4F6AE">
                <wp:simplePos x="0" y="0"/>
                <wp:positionH relativeFrom="column">
                  <wp:posOffset>4662805</wp:posOffset>
                </wp:positionH>
                <wp:positionV relativeFrom="paragraph">
                  <wp:posOffset>659130</wp:posOffset>
                </wp:positionV>
                <wp:extent cx="2359118" cy="56160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118" cy="561600"/>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944" behindDoc="1" locked="0" layoutInCell="1" allowOverlap="1" wp14:anchorId="5C2DB5B2" wp14:editId="693B08F2">
                    <wp:simplePos x="0" y="0"/>
                    <wp:positionH relativeFrom="column">
                      <wp:posOffset>4671060</wp:posOffset>
                    </wp:positionH>
                    <wp:positionV relativeFrom="page">
                      <wp:posOffset>742315</wp:posOffset>
                    </wp:positionV>
                    <wp:extent cx="2100580" cy="540385"/>
                    <wp:effectExtent l="0" t="0" r="0" b="0"/>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AA74E8" w:rsidRPr="00B54B41" w:rsidRDefault="00AA74E8"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AA74E8" w:rsidRPr="00B54B41" w:rsidRDefault="00AA74E8" w:rsidP="00BD2040">
                          <w:pPr>
                            <w:rPr>
                              <w:vanish/>
                              <w:color w:val="CC00CC"/>
                              <w:sz w:val="16"/>
                              <w:szCs w:val="16"/>
                            </w:rPr>
                          </w:pP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AA74E8" w:rsidRDefault="00AA74E8">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00AAF"/>
    <w:rsid w:val="00081EB8"/>
    <w:rsid w:val="001040F6"/>
    <w:rsid w:val="0017317B"/>
    <w:rsid w:val="001C4BFE"/>
    <w:rsid w:val="00251D04"/>
    <w:rsid w:val="002A42A4"/>
    <w:rsid w:val="002E3A34"/>
    <w:rsid w:val="003345BB"/>
    <w:rsid w:val="00346DFC"/>
    <w:rsid w:val="003705FC"/>
    <w:rsid w:val="003A1ADA"/>
    <w:rsid w:val="003A3F5B"/>
    <w:rsid w:val="003B7A61"/>
    <w:rsid w:val="003D0AF8"/>
    <w:rsid w:val="00455E95"/>
    <w:rsid w:val="0047530A"/>
    <w:rsid w:val="004A0421"/>
    <w:rsid w:val="004A4112"/>
    <w:rsid w:val="004A6B2D"/>
    <w:rsid w:val="004B7795"/>
    <w:rsid w:val="004E78C0"/>
    <w:rsid w:val="004F4F2D"/>
    <w:rsid w:val="005442A5"/>
    <w:rsid w:val="0055163C"/>
    <w:rsid w:val="00591141"/>
    <w:rsid w:val="0059533A"/>
    <w:rsid w:val="005E0BDB"/>
    <w:rsid w:val="0060446C"/>
    <w:rsid w:val="00617940"/>
    <w:rsid w:val="00662547"/>
    <w:rsid w:val="0067123A"/>
    <w:rsid w:val="00682AC0"/>
    <w:rsid w:val="006B5DDD"/>
    <w:rsid w:val="006F0F90"/>
    <w:rsid w:val="00701282"/>
    <w:rsid w:val="007057B0"/>
    <w:rsid w:val="00755D5A"/>
    <w:rsid w:val="00757EBA"/>
    <w:rsid w:val="0079366C"/>
    <w:rsid w:val="007F3E42"/>
    <w:rsid w:val="00822587"/>
    <w:rsid w:val="008738D7"/>
    <w:rsid w:val="0088728D"/>
    <w:rsid w:val="008902AF"/>
    <w:rsid w:val="008A158B"/>
    <w:rsid w:val="008C453E"/>
    <w:rsid w:val="00905620"/>
    <w:rsid w:val="00905A1B"/>
    <w:rsid w:val="0091347D"/>
    <w:rsid w:val="00981F10"/>
    <w:rsid w:val="009A59CF"/>
    <w:rsid w:val="009F56B3"/>
    <w:rsid w:val="00A04A8A"/>
    <w:rsid w:val="00A20E37"/>
    <w:rsid w:val="00A25CB0"/>
    <w:rsid w:val="00A37508"/>
    <w:rsid w:val="00A44098"/>
    <w:rsid w:val="00A9539C"/>
    <w:rsid w:val="00AA74E8"/>
    <w:rsid w:val="00B04C44"/>
    <w:rsid w:val="00B221BB"/>
    <w:rsid w:val="00B4487B"/>
    <w:rsid w:val="00B83F74"/>
    <w:rsid w:val="00BD2040"/>
    <w:rsid w:val="00BF458C"/>
    <w:rsid w:val="00C1442D"/>
    <w:rsid w:val="00C841CC"/>
    <w:rsid w:val="00CE2D28"/>
    <w:rsid w:val="00CF51B8"/>
    <w:rsid w:val="00D66C38"/>
    <w:rsid w:val="00DF47A4"/>
    <w:rsid w:val="00E3333F"/>
    <w:rsid w:val="00E34BC5"/>
    <w:rsid w:val="00E46E57"/>
    <w:rsid w:val="00E559A3"/>
    <w:rsid w:val="00EC75C8"/>
    <w:rsid w:val="00ED1F74"/>
    <w:rsid w:val="00EF01F1"/>
    <w:rsid w:val="00F5472F"/>
    <w:rsid w:val="00F63F5D"/>
    <w:rsid w:val="00FC63C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NichtaufgelsteErwhnung">
    <w:name w:val="Unresolved Mention"/>
    <w:basedOn w:val="Absatz-Standardschriftart"/>
    <w:uiPriority w:val="99"/>
    <w:semiHidden/>
    <w:unhideWhenUsed/>
    <w:rsid w:val="005E0BDB"/>
    <w:rPr>
      <w:color w:val="605E5C"/>
      <w:shd w:val="clear" w:color="auto" w:fill="E1DFDD"/>
    </w:rPr>
  </w:style>
  <w:style w:type="character" w:styleId="Kommentarzeichen">
    <w:name w:val="annotation reference"/>
    <w:basedOn w:val="Absatz-Standardschriftart"/>
    <w:semiHidden/>
    <w:unhideWhenUsed/>
    <w:rsid w:val="00CF51B8"/>
    <w:rPr>
      <w:sz w:val="16"/>
      <w:szCs w:val="16"/>
    </w:rPr>
  </w:style>
  <w:style w:type="paragraph" w:styleId="Kommentartext">
    <w:name w:val="annotation text"/>
    <w:basedOn w:val="Standard"/>
    <w:link w:val="KommentartextZchn"/>
    <w:semiHidden/>
    <w:unhideWhenUsed/>
    <w:rsid w:val="00CF51B8"/>
    <w:pPr>
      <w:spacing w:line="240" w:lineRule="auto"/>
    </w:pPr>
    <w:rPr>
      <w:sz w:val="20"/>
    </w:rPr>
  </w:style>
  <w:style w:type="character" w:customStyle="1" w:styleId="KommentartextZchn">
    <w:name w:val="Kommentartext Zchn"/>
    <w:basedOn w:val="Absatz-Standardschriftart"/>
    <w:link w:val="Kommentartext"/>
    <w:semiHidden/>
    <w:rsid w:val="00CF51B8"/>
    <w:rPr>
      <w:rFonts w:ascii="Arial" w:hAnsi="Arial"/>
    </w:rPr>
  </w:style>
  <w:style w:type="paragraph" w:styleId="Kommentarthema">
    <w:name w:val="annotation subject"/>
    <w:basedOn w:val="Kommentartext"/>
    <w:next w:val="Kommentartext"/>
    <w:link w:val="KommentarthemaZchn"/>
    <w:semiHidden/>
    <w:unhideWhenUsed/>
    <w:rsid w:val="00CF51B8"/>
    <w:rPr>
      <w:b/>
      <w:bCs/>
    </w:rPr>
  </w:style>
  <w:style w:type="character" w:customStyle="1" w:styleId="KommentarthemaZchn">
    <w:name w:val="Kommentarthema Zchn"/>
    <w:basedOn w:val="KommentartextZchn"/>
    <w:link w:val="Kommentarthema"/>
    <w:semiHidden/>
    <w:rsid w:val="00CF51B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1313">
      <w:bodyDiv w:val="1"/>
      <w:marLeft w:val="0"/>
      <w:marRight w:val="0"/>
      <w:marTop w:val="0"/>
      <w:marBottom w:val="0"/>
      <w:divBdr>
        <w:top w:val="none" w:sz="0" w:space="0" w:color="auto"/>
        <w:left w:val="none" w:sz="0" w:space="0" w:color="auto"/>
        <w:bottom w:val="none" w:sz="0" w:space="0" w:color="auto"/>
        <w:right w:val="none" w:sz="0" w:space="0" w:color="auto"/>
      </w:divBdr>
    </w:div>
    <w:div w:id="1596015666">
      <w:bodyDiv w:val="1"/>
      <w:marLeft w:val="0"/>
      <w:marRight w:val="0"/>
      <w:marTop w:val="0"/>
      <w:marBottom w:val="0"/>
      <w:divBdr>
        <w:top w:val="none" w:sz="0" w:space="0" w:color="auto"/>
        <w:left w:val="none" w:sz="0" w:space="0" w:color="auto"/>
        <w:bottom w:val="none" w:sz="0" w:space="0" w:color="auto"/>
        <w:right w:val="none" w:sz="0" w:space="0" w:color="auto"/>
      </w:divBdr>
    </w:div>
    <w:div w:id="2140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mation-jobs.de/en/"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SPS/The_company/What_drives_us/index.htm" TargetMode="Externa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e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ps.mesago.com/events/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s.mesago.com/nuernberg/de/ausstellersuch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D75D-8100-48EB-AE1B-BA10F33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5255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Werner, Luise</cp:lastModifiedBy>
  <cp:revision>37</cp:revision>
  <cp:lastPrinted>2014-08-08T15:06:00Z</cp:lastPrinted>
  <dcterms:created xsi:type="dcterms:W3CDTF">2018-11-22T09:34:00Z</dcterms:created>
  <dcterms:modified xsi:type="dcterms:W3CDTF">2023-10-23T10:11:00Z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